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eastAsia="en-GB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48372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1905" t="0" r="0" b="444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6D2E1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Language and Literature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432BFD" w:rsidRDefault="007251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2BFD">
              <w:rPr>
                <w:rFonts w:ascii="Candara" w:hAnsi="Candara"/>
                <w:szCs w:val="36"/>
              </w:rPr>
              <w:t>Literature and Technology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432B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15DFK1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7D0C3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optional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7251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Doctoral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6D2E1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020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60C45" w:rsidP="006D2E1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winter 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7251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A62B5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 </w:t>
            </w:r>
            <w:proofErr w:type="spellStart"/>
            <w:r w:rsidR="006D2E14">
              <w:rPr>
                <w:rFonts w:ascii="Candara" w:hAnsi="Candara"/>
              </w:rPr>
              <w:t>Vladislava</w:t>
            </w:r>
            <w:proofErr w:type="spellEnd"/>
            <w:r w:rsidR="006D2E14">
              <w:rPr>
                <w:rFonts w:ascii="Candara" w:hAnsi="Candara"/>
              </w:rPr>
              <w:t xml:space="preserve"> </w:t>
            </w:r>
            <w:proofErr w:type="spellStart"/>
            <w:r w:rsidR="006D2E14">
              <w:rPr>
                <w:rFonts w:ascii="Candara" w:hAnsi="Candara"/>
              </w:rPr>
              <w:t>Gordić</w:t>
            </w:r>
            <w:proofErr w:type="spellEnd"/>
            <w:r w:rsidR="006D2E14">
              <w:rPr>
                <w:rFonts w:ascii="Candara" w:hAnsi="Candara"/>
              </w:rPr>
              <w:t xml:space="preserve"> </w:t>
            </w:r>
            <w:proofErr w:type="spellStart"/>
            <w:r w:rsidR="006D2E14">
              <w:rPr>
                <w:rFonts w:ascii="Candara" w:hAnsi="Candara"/>
              </w:rPr>
              <w:t>Petković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A62B5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 </w:t>
            </w:r>
            <w:proofErr w:type="spellStart"/>
            <w:r w:rsidR="006D2E14">
              <w:rPr>
                <w:rFonts w:ascii="Candara" w:hAnsi="Candara"/>
              </w:rPr>
              <w:t>Vladislava</w:t>
            </w:r>
            <w:proofErr w:type="spellEnd"/>
            <w:r w:rsidR="006D2E14">
              <w:rPr>
                <w:rFonts w:ascii="Candara" w:hAnsi="Candara"/>
              </w:rPr>
              <w:t xml:space="preserve"> </w:t>
            </w:r>
            <w:proofErr w:type="spellStart"/>
            <w:r w:rsidR="006D2E14">
              <w:rPr>
                <w:rFonts w:ascii="Candara" w:hAnsi="Candara"/>
              </w:rPr>
              <w:t>Gordić</w:t>
            </w:r>
            <w:proofErr w:type="spellEnd"/>
            <w:r w:rsidR="006D2E14">
              <w:rPr>
                <w:rFonts w:ascii="Candara" w:hAnsi="Candara"/>
              </w:rPr>
              <w:t xml:space="preserve"> </w:t>
            </w:r>
            <w:proofErr w:type="spellStart"/>
            <w:r w:rsidR="006D2E14">
              <w:rPr>
                <w:rFonts w:ascii="Candara" w:hAnsi="Candara"/>
              </w:rPr>
              <w:t>Petković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6D2E1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Face-to-face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 xml:space="preserve">e.g. level of language required, </w:t>
            </w:r>
            <w:proofErr w:type="spellStart"/>
            <w:r w:rsidR="00C60C45">
              <w:rPr>
                <w:rFonts w:ascii="Candara" w:hAnsi="Candara"/>
              </w:rPr>
              <w:t>etc</w:t>
            </w:r>
            <w:proofErr w:type="spellEnd"/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7D0C3F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725175" w:rsidRPr="00432BFD" w:rsidRDefault="00725175" w:rsidP="00725175">
            <w:pPr>
              <w:rPr>
                <w:rFonts w:ascii="Candara" w:hAnsi="Candara"/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Pr="00432BFD">
              <w:rPr>
                <w:rFonts w:ascii="Candara" w:hAnsi="Candara"/>
                <w:b/>
                <w:lang w:val="en-US"/>
              </w:rPr>
              <w:t xml:space="preserve">Goals </w:t>
            </w:r>
          </w:p>
          <w:p w:rsidR="00725175" w:rsidRPr="00432BFD" w:rsidRDefault="00725175" w:rsidP="00725175">
            <w:pPr>
              <w:rPr>
                <w:rFonts w:ascii="Candara" w:hAnsi="Candara"/>
                <w:color w:val="000000"/>
              </w:rPr>
            </w:pPr>
            <w:r w:rsidRPr="00432BFD">
              <w:rPr>
                <w:rFonts w:ascii="Candara" w:hAnsi="Candara"/>
                <w:color w:val="000000"/>
              </w:rPr>
              <w:t xml:space="preserve">- Introducing students to cultural and historical contexts and implications of   literary texts and hypertexts, their production and dissemination. </w:t>
            </w:r>
          </w:p>
          <w:p w:rsidR="00725175" w:rsidRPr="00432BFD" w:rsidRDefault="00725175" w:rsidP="00725175">
            <w:pPr>
              <w:rPr>
                <w:rFonts w:ascii="Candara" w:hAnsi="Candara"/>
                <w:lang w:val="en-US"/>
              </w:rPr>
            </w:pPr>
            <w:r w:rsidRPr="00432BFD">
              <w:rPr>
                <w:rFonts w:ascii="Candara" w:hAnsi="Candara"/>
                <w:color w:val="000000"/>
              </w:rPr>
              <w:t>- Help students learn and practice contemporary critical-theoretical methods of reading literature in the context of digital technologies.</w:t>
            </w:r>
          </w:p>
          <w:p w:rsidR="007D0C3F" w:rsidRPr="007D0C3F" w:rsidRDefault="007D0C3F" w:rsidP="00725175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7D0C3F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7D0C3F" w:rsidRPr="00B54668" w:rsidRDefault="007D0C3F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LEARNING OUTCOMES</w:t>
            </w:r>
            <w:r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7D0C3F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D0C3F" w:rsidRPr="00432BFD" w:rsidRDefault="00725175" w:rsidP="007D0C3F">
            <w:pPr>
              <w:spacing w:before="20"/>
              <w:rPr>
                <w:rFonts w:ascii="Candara" w:hAnsi="Candara"/>
                <w:b/>
              </w:rPr>
            </w:pPr>
            <w:r w:rsidRPr="00432BFD">
              <w:rPr>
                <w:rFonts w:ascii="Candara" w:hAnsi="Candara"/>
                <w:szCs w:val="22"/>
              </w:rPr>
              <w:t>Introduction to the history of text, sources, criticism and major aspects of various encounters of literature and technology</w:t>
            </w:r>
          </w:p>
        </w:tc>
      </w:tr>
      <w:tr w:rsidR="007D0C3F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7D0C3F" w:rsidRPr="00B54668" w:rsidRDefault="007D0C3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7D0C3F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D0C3F" w:rsidRPr="00432BFD" w:rsidRDefault="00496AAE" w:rsidP="00496AAE">
            <w:pPr>
              <w:rPr>
                <w:rFonts w:ascii="Candara" w:hAnsi="Candara"/>
                <w:sz w:val="22"/>
                <w:szCs w:val="22"/>
                <w:lang w:val="en-US"/>
              </w:rPr>
            </w:pPr>
            <w:r w:rsidRPr="00432BFD">
              <w:rPr>
                <w:rFonts w:ascii="Candara" w:hAnsi="Candara"/>
                <w:szCs w:val="22"/>
                <w:lang w:val="en-US"/>
              </w:rPr>
              <w:t>The history of literary text; the production and dissemination of literary text; the printing revolution; orality vs. literacy; textuality and technology.</w:t>
            </w:r>
          </w:p>
        </w:tc>
      </w:tr>
      <w:tr w:rsidR="007D0C3F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7D0C3F" w:rsidRPr="00B54668" w:rsidRDefault="007D0C3F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7D0C3F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D0C3F" w:rsidRPr="00432BFD" w:rsidRDefault="007D0C3F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432BFD">
              <w:rPr>
                <w:rFonts w:ascii="Candara" w:hAnsi="Candara"/>
                <w:lang w:val="en-US"/>
              </w:rPr>
              <w:t>lectures, practice classes, discussion</w:t>
            </w:r>
            <w:r w:rsidR="00496AAE" w:rsidRPr="00432BFD">
              <w:rPr>
                <w:rFonts w:ascii="Candara" w:hAnsi="Candara"/>
                <w:lang w:val="en-US"/>
              </w:rPr>
              <w:t>, a 10.000  characters review of  a book-length study dealing with literature and technology</w:t>
            </w:r>
          </w:p>
        </w:tc>
      </w:tr>
      <w:tr w:rsidR="007D0C3F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7D0C3F" w:rsidRPr="00B54668" w:rsidRDefault="007D0C3F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7D0C3F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496AAE" w:rsidRPr="004152AE" w:rsidRDefault="00496AAE" w:rsidP="00496AAE">
            <w:pPr>
              <w:ind w:left="284" w:hanging="284"/>
              <w:rPr>
                <w:rFonts w:ascii="Candara" w:hAnsi="Candara" w:cs="Arial"/>
              </w:rPr>
            </w:pPr>
            <w:r w:rsidRPr="004152AE">
              <w:rPr>
                <w:rFonts w:ascii="Candara" w:hAnsi="Candara" w:cs="Arial"/>
                <w:shd w:val="clear" w:color="auto" w:fill="FFFFFF"/>
              </w:rPr>
              <w:t>Herman, Andrew, Swiss, Thomas</w:t>
            </w:r>
            <w:r w:rsidRPr="004152AE">
              <w:rPr>
                <w:rFonts w:ascii="Candara" w:hAnsi="Candara" w:cs="Arial"/>
                <w:lang w:val="sr-Cyrl-CS"/>
              </w:rPr>
              <w:t xml:space="preserve">; </w:t>
            </w:r>
            <w:r w:rsidRPr="004152AE">
              <w:rPr>
                <w:rFonts w:ascii="Candara" w:hAnsi="Candara" w:cs="Arial"/>
                <w:shd w:val="clear" w:color="auto" w:fill="FFFFFF"/>
              </w:rPr>
              <w:t> </w:t>
            </w:r>
            <w:r w:rsidRPr="004152AE">
              <w:rPr>
                <w:rFonts w:ascii="Candara" w:hAnsi="Candara" w:cs="Arial"/>
                <w:i/>
                <w:iCs/>
                <w:shd w:val="clear" w:color="auto" w:fill="FFFFFF"/>
              </w:rPr>
              <w:t>The World Wide Web and Contemporary Cultural Theory</w:t>
            </w:r>
            <w:r w:rsidRPr="004152AE">
              <w:rPr>
                <w:rFonts w:ascii="Candara" w:hAnsi="Candara" w:cs="Arial"/>
                <w:lang w:val="sr-Cyrl-CS"/>
              </w:rPr>
              <w:t xml:space="preserve">; </w:t>
            </w:r>
            <w:r w:rsidRPr="004152AE">
              <w:rPr>
                <w:rFonts w:ascii="Candara" w:hAnsi="Candara" w:cs="Arial"/>
              </w:rPr>
              <w:t>Routledge ; 2000</w:t>
            </w:r>
          </w:p>
          <w:p w:rsidR="00496AAE" w:rsidRPr="004152AE" w:rsidRDefault="00496AAE" w:rsidP="00496AAE">
            <w:pPr>
              <w:ind w:left="284" w:hanging="284"/>
              <w:rPr>
                <w:rFonts w:ascii="Candara" w:hAnsi="Candara" w:cs="Arial"/>
                <w:lang w:val="en-US"/>
              </w:rPr>
            </w:pPr>
            <w:r w:rsidRPr="004152AE">
              <w:rPr>
                <w:rFonts w:ascii="Candara" w:hAnsi="Candara" w:cs="Arial"/>
                <w:shd w:val="clear" w:color="auto" w:fill="FFFFFF"/>
              </w:rPr>
              <w:t>Eisenstein, Elizabeth</w:t>
            </w:r>
            <w:r w:rsidRPr="004152AE">
              <w:rPr>
                <w:rStyle w:val="apple-converted-space"/>
                <w:rFonts w:ascii="Candara" w:hAnsi="Candara" w:cs="Arial"/>
                <w:shd w:val="clear" w:color="auto" w:fill="FFFFFF"/>
              </w:rPr>
              <w:t> </w:t>
            </w:r>
            <w:r w:rsidRPr="004152AE">
              <w:rPr>
                <w:rFonts w:ascii="Candara" w:hAnsi="Candara" w:cs="Arial"/>
                <w:lang w:val="sr-Cyrl-CS"/>
              </w:rPr>
              <w:t xml:space="preserve">; </w:t>
            </w:r>
            <w:r w:rsidRPr="004152AE">
              <w:rPr>
                <w:rFonts w:ascii="Candara" w:hAnsi="Candara" w:cs="Arial"/>
                <w:i/>
                <w:iCs/>
                <w:shd w:val="clear" w:color="auto" w:fill="FFFFFF"/>
              </w:rPr>
              <w:t>The Printing Revolution in Early Modern </w:t>
            </w:r>
            <w:r w:rsidRPr="004152AE">
              <w:rPr>
                <w:rStyle w:val="yiv6574370675"/>
                <w:rFonts w:ascii="Candara" w:hAnsi="Candara" w:cs="Arial"/>
                <w:i/>
                <w:iCs/>
                <w:shd w:val="clear" w:color="auto" w:fill="FFFFFF"/>
              </w:rPr>
              <w:t>Europe</w:t>
            </w:r>
            <w:r w:rsidRPr="004152AE">
              <w:rPr>
                <w:rFonts w:ascii="Candara" w:hAnsi="Candara" w:cs="Arial"/>
                <w:lang w:val="sr-Cyrl-CS"/>
              </w:rPr>
              <w:t xml:space="preserve">; </w:t>
            </w:r>
            <w:r w:rsidRPr="004152AE">
              <w:rPr>
                <w:rFonts w:ascii="Candara" w:hAnsi="Candara" w:cs="Arial"/>
                <w:lang w:val="en-US"/>
              </w:rPr>
              <w:t>Cambridge University Press; 1983</w:t>
            </w:r>
          </w:p>
          <w:p w:rsidR="00496AAE" w:rsidRPr="004152AE" w:rsidRDefault="00496AAE" w:rsidP="00496AAE">
            <w:pPr>
              <w:ind w:left="284" w:hanging="284"/>
              <w:rPr>
                <w:rFonts w:ascii="Candara" w:hAnsi="Candara" w:cs="Arial"/>
                <w:lang w:val="en-US"/>
              </w:rPr>
            </w:pPr>
            <w:r w:rsidRPr="004152AE">
              <w:rPr>
                <w:rFonts w:ascii="Candara" w:hAnsi="Candara" w:cs="Arial"/>
                <w:shd w:val="clear" w:color="auto" w:fill="FFFFFF"/>
              </w:rPr>
              <w:t>Fischer, Steven Roger</w:t>
            </w:r>
            <w:r w:rsidRPr="004152AE">
              <w:rPr>
                <w:rFonts w:ascii="Candara" w:hAnsi="Candara" w:cs="Arial"/>
                <w:lang w:val="sr-Cyrl-CS"/>
              </w:rPr>
              <w:t xml:space="preserve">; </w:t>
            </w:r>
            <w:r w:rsidRPr="004152AE">
              <w:rPr>
                <w:rFonts w:ascii="Candara" w:hAnsi="Candara" w:cs="Arial"/>
                <w:shd w:val="clear" w:color="auto" w:fill="FFFFFF"/>
              </w:rPr>
              <w:t> </w:t>
            </w:r>
            <w:r w:rsidRPr="004152AE">
              <w:rPr>
                <w:rFonts w:ascii="Candara" w:hAnsi="Candara" w:cs="Arial"/>
                <w:i/>
                <w:iCs/>
                <w:shd w:val="clear" w:color="auto" w:fill="FFFFFF"/>
              </w:rPr>
              <w:t>A History of Reading</w:t>
            </w:r>
            <w:r w:rsidRPr="004152AE">
              <w:rPr>
                <w:rFonts w:ascii="Candara" w:hAnsi="Candara" w:cs="Arial"/>
                <w:lang w:val="sr-Cyrl-CS"/>
              </w:rPr>
              <w:t xml:space="preserve">; </w:t>
            </w:r>
            <w:r w:rsidRPr="004152AE">
              <w:rPr>
                <w:rFonts w:ascii="Candara" w:hAnsi="Candara" w:cs="Arial"/>
                <w:lang w:val="en-US"/>
              </w:rPr>
              <w:t>Reaction Books; 2003</w:t>
            </w:r>
            <w:bookmarkStart w:id="0" w:name="_GoBack"/>
            <w:bookmarkEnd w:id="0"/>
          </w:p>
          <w:p w:rsidR="007D0C3F" w:rsidRPr="00496AAE" w:rsidRDefault="00496AAE" w:rsidP="00496AAE">
            <w:pPr>
              <w:ind w:left="284" w:hanging="284"/>
              <w:rPr>
                <w:rFonts w:cs="Arial"/>
                <w:lang w:val="en-US"/>
              </w:rPr>
            </w:pPr>
            <w:r w:rsidRPr="004152AE">
              <w:rPr>
                <w:rFonts w:ascii="Candara" w:hAnsi="Candara" w:cs="Arial"/>
                <w:shd w:val="clear" w:color="auto" w:fill="FFFFFF"/>
              </w:rPr>
              <w:t>Ong, Walter J</w:t>
            </w:r>
            <w:r w:rsidRPr="004152AE">
              <w:rPr>
                <w:rFonts w:ascii="Candara" w:hAnsi="Candara" w:cs="Arial"/>
                <w:lang w:val="sr-Cyrl-CS"/>
              </w:rPr>
              <w:t xml:space="preserve">; </w:t>
            </w:r>
            <w:r w:rsidRPr="004152AE">
              <w:rPr>
                <w:rFonts w:ascii="Candara" w:hAnsi="Candara" w:cs="Arial"/>
                <w:lang w:val="en-US"/>
              </w:rPr>
              <w:t>Orality and Literacy; Routledge ; 1982</w:t>
            </w:r>
          </w:p>
        </w:tc>
      </w:tr>
      <w:tr w:rsidR="007D0C3F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7D0C3F" w:rsidRPr="00B54668" w:rsidRDefault="007D0C3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7D0C3F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D0C3F" w:rsidRDefault="007D0C3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2BFD">
              <w:rPr>
                <w:rFonts w:ascii="Candara" w:hAnsi="Candara"/>
              </w:rPr>
              <w:t>Written test, oral exam, seminar</w:t>
            </w:r>
            <w:r>
              <w:rPr>
                <w:rFonts w:ascii="Candara" w:hAnsi="Candara"/>
                <w:b/>
              </w:rPr>
              <w:t xml:space="preserve"> </w:t>
            </w:r>
            <w:r w:rsidRPr="00432BFD">
              <w:rPr>
                <w:rFonts w:ascii="Candara" w:hAnsi="Candara"/>
              </w:rPr>
              <w:t>paper</w:t>
            </w:r>
          </w:p>
        </w:tc>
      </w:tr>
      <w:tr w:rsidR="007D0C3F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7D0C3F" w:rsidRDefault="007D0C3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7D0C3F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D0C3F" w:rsidRDefault="007D0C3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2BFD">
              <w:rPr>
                <w:rFonts w:ascii="Candara" w:hAnsi="Candara"/>
              </w:rPr>
              <w:t>English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9F3" w:rsidRDefault="00AC69F3" w:rsidP="00864926">
      <w:pPr>
        <w:spacing w:after="0" w:line="240" w:lineRule="auto"/>
      </w:pPr>
      <w:r>
        <w:separator/>
      </w:r>
    </w:p>
  </w:endnote>
  <w:endnote w:type="continuationSeparator" w:id="0">
    <w:p w:rsidR="00AC69F3" w:rsidRDefault="00AC69F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9F3" w:rsidRDefault="00AC69F3" w:rsidP="00864926">
      <w:pPr>
        <w:spacing w:after="0" w:line="240" w:lineRule="auto"/>
      </w:pPr>
      <w:r>
        <w:separator/>
      </w:r>
    </w:p>
  </w:footnote>
  <w:footnote w:type="continuationSeparator" w:id="0">
    <w:p w:rsidR="00AC69F3" w:rsidRDefault="00AC69F3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17125"/>
    <w:rsid w:val="00046ACB"/>
    <w:rsid w:val="00082C56"/>
    <w:rsid w:val="000F6001"/>
    <w:rsid w:val="001D64D3"/>
    <w:rsid w:val="002319B6"/>
    <w:rsid w:val="002E1614"/>
    <w:rsid w:val="00315601"/>
    <w:rsid w:val="00323176"/>
    <w:rsid w:val="003A5E98"/>
    <w:rsid w:val="004152AE"/>
    <w:rsid w:val="00431EFA"/>
    <w:rsid w:val="00432BFD"/>
    <w:rsid w:val="00483726"/>
    <w:rsid w:val="00496AAE"/>
    <w:rsid w:val="004D1C7E"/>
    <w:rsid w:val="0058523A"/>
    <w:rsid w:val="005B0885"/>
    <w:rsid w:val="006D2E14"/>
    <w:rsid w:val="00725175"/>
    <w:rsid w:val="00783C57"/>
    <w:rsid w:val="007D0C3F"/>
    <w:rsid w:val="00864926"/>
    <w:rsid w:val="00911529"/>
    <w:rsid w:val="0095174B"/>
    <w:rsid w:val="00983030"/>
    <w:rsid w:val="00984F06"/>
    <w:rsid w:val="009906EA"/>
    <w:rsid w:val="009B5BBF"/>
    <w:rsid w:val="009D3AC4"/>
    <w:rsid w:val="00A10286"/>
    <w:rsid w:val="00A1335D"/>
    <w:rsid w:val="00A40B78"/>
    <w:rsid w:val="00A62B57"/>
    <w:rsid w:val="00AB21C8"/>
    <w:rsid w:val="00AC69F3"/>
    <w:rsid w:val="00B54668"/>
    <w:rsid w:val="00C60C45"/>
    <w:rsid w:val="00C90691"/>
    <w:rsid w:val="00CC2F34"/>
    <w:rsid w:val="00DB43CC"/>
    <w:rsid w:val="00E60599"/>
    <w:rsid w:val="00E71A0B"/>
    <w:rsid w:val="00E857F8"/>
    <w:rsid w:val="00EC53EE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3CF882-EE76-43A9-9995-B037C29B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E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D2E1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96AAE"/>
  </w:style>
  <w:style w:type="character" w:customStyle="1" w:styleId="yiv6574370675">
    <w:name w:val="yiv6574370675"/>
    <w:basedOn w:val="DefaultParagraphFont"/>
    <w:rsid w:val="00496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7669C-A809-4E5D-8E08-5286574E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Viktorija</cp:lastModifiedBy>
  <cp:revision>4</cp:revision>
  <cp:lastPrinted>2015-12-23T11:47:00Z</cp:lastPrinted>
  <dcterms:created xsi:type="dcterms:W3CDTF">2016-07-13T23:38:00Z</dcterms:created>
  <dcterms:modified xsi:type="dcterms:W3CDTF">2016-07-14T23:28:00Z</dcterms:modified>
</cp:coreProperties>
</file>